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2EED6" w14:textId="3DC182B3" w:rsidR="00AA5F1E" w:rsidRDefault="00AA5F1E" w:rsidP="00AA5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</w:rPr>
      </w:pPr>
      <w:r>
        <w:rPr>
          <w:rFonts w:ascii="Times New Roman" w:eastAsia="Times New Roman" w:hAnsi="Times New Roman" w:cs="Times New Roman"/>
          <w:b/>
          <w:sz w:val="30"/>
        </w:rPr>
        <w:t>WYMAGANIA EDUKACYJNE</w:t>
      </w:r>
    </w:p>
    <w:p w14:paraId="3B7B2BED" w14:textId="538F79CB" w:rsidR="00AA5F1E" w:rsidRDefault="00AA5F1E" w:rsidP="00AA5F1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0"/>
        </w:rPr>
      </w:pPr>
      <w:r>
        <w:rPr>
          <w:rFonts w:ascii="Times New Roman" w:eastAsia="Times New Roman" w:hAnsi="Times New Roman" w:cs="Times New Roman"/>
          <w:b/>
          <w:sz w:val="30"/>
        </w:rPr>
        <w:t xml:space="preserve">Z </w:t>
      </w:r>
      <w:r>
        <w:rPr>
          <w:rFonts w:ascii="Times New Roman" w:eastAsia="Times New Roman" w:hAnsi="Times New Roman" w:cs="Times New Roman"/>
          <w:b/>
          <w:sz w:val="30"/>
        </w:rPr>
        <w:t>MUZYK</w:t>
      </w:r>
      <w:r>
        <w:rPr>
          <w:rFonts w:ascii="Times New Roman" w:eastAsia="Times New Roman" w:hAnsi="Times New Roman" w:cs="Times New Roman"/>
          <w:b/>
          <w:sz w:val="30"/>
        </w:rPr>
        <w:t>I</w:t>
      </w:r>
      <w:r>
        <w:rPr>
          <w:rFonts w:ascii="Times New Roman" w:eastAsia="Times New Roman" w:hAnsi="Times New Roman" w:cs="Times New Roman"/>
          <w:b/>
          <w:sz w:val="30"/>
        </w:rPr>
        <w:t xml:space="preserve"> – KLASA 4</w:t>
      </w:r>
    </w:p>
    <w:p w14:paraId="72974985" w14:textId="77777777" w:rsidR="00AA5F1E" w:rsidRDefault="00AA5F1E">
      <w:pPr>
        <w:rPr>
          <w:rFonts w:ascii="Times New Roman" w:hAnsi="Times New Roman" w:cs="Times New Roman"/>
        </w:rPr>
      </w:pPr>
    </w:p>
    <w:p w14:paraId="0A91437A" w14:textId="631E6D32" w:rsidR="00AA5F1E" w:rsidRPr="007A23D8" w:rsidRDefault="00AA5F1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F1E">
        <w:rPr>
          <w:rFonts w:ascii="Times New Roman" w:hAnsi="Times New Roman" w:cs="Times New Roman"/>
          <w:b/>
          <w:bCs/>
          <w:sz w:val="24"/>
          <w:szCs w:val="24"/>
        </w:rPr>
        <w:t xml:space="preserve">na podstawie programu : </w:t>
      </w:r>
      <w:r w:rsidRPr="00AA5F1E">
        <w:rPr>
          <w:rFonts w:ascii="Times New Roman" w:hAnsi="Times New Roman" w:cs="Times New Roman"/>
          <w:b/>
          <w:bCs/>
          <w:sz w:val="24"/>
          <w:szCs w:val="24"/>
        </w:rPr>
        <w:t xml:space="preserve">„Klucz do muzyki. Program nauczania muzyki w klasach 4–7 </w:t>
      </w:r>
      <w:r w:rsidRPr="007A23D8">
        <w:rPr>
          <w:rFonts w:ascii="Times New Roman" w:hAnsi="Times New Roman" w:cs="Times New Roman"/>
          <w:b/>
          <w:bCs/>
          <w:sz w:val="24"/>
          <w:szCs w:val="24"/>
        </w:rPr>
        <w:t>szkoły podstawowej” (aut. programu: Katarzyna Jakóbczak-Drążek, Urszula Smoczyńska, Agnieszka Sołtysik)</w:t>
      </w:r>
    </w:p>
    <w:p w14:paraId="15BFFDA3" w14:textId="77777777" w:rsidR="002E23A4" w:rsidRPr="007A23D8" w:rsidRDefault="002E23A4" w:rsidP="002E23A4">
      <w:pPr>
        <w:keepNext/>
        <w:spacing w:before="240" w:after="6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b/>
          <w:sz w:val="24"/>
          <w:szCs w:val="24"/>
        </w:rPr>
        <w:t>Nauczyciel dokonując oceny osiągnięć uczniów bierze pod uwagę:</w:t>
      </w:r>
    </w:p>
    <w:p w14:paraId="01721AA1" w14:textId="77777777" w:rsidR="002E23A4" w:rsidRPr="007A23D8" w:rsidRDefault="002E23A4" w:rsidP="002E2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743FC0" w14:textId="77777777" w:rsidR="002E23A4" w:rsidRPr="007A23D8" w:rsidRDefault="002E23A4" w:rsidP="002E23A4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wysiłek wkładany w wywiązywanie się z obowiązków wynikających ze specyfiki zajęć,</w:t>
      </w:r>
    </w:p>
    <w:p w14:paraId="33BE5123" w14:textId="77777777" w:rsidR="002E23A4" w:rsidRPr="007A23D8" w:rsidRDefault="002E23A4" w:rsidP="002E23A4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indywidualne predyspozycje ucznia,</w:t>
      </w:r>
    </w:p>
    <w:p w14:paraId="273B8D63" w14:textId="77777777" w:rsidR="002E23A4" w:rsidRPr="007A23D8" w:rsidRDefault="002E23A4" w:rsidP="002E23A4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uzyskany przez niego poziom wiedzy i umiejętności w zakresie różnych form aktywności muzycznej (umiejętność śpiewania, gra na instrumentach, działania twórcze, słuchanie muzyki),</w:t>
      </w:r>
    </w:p>
    <w:p w14:paraId="32ABCCBF" w14:textId="77777777" w:rsidR="002E23A4" w:rsidRPr="007A23D8" w:rsidRDefault="002E23A4" w:rsidP="002E23A4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wiadomości z teorii muzyki (historia muzyki, zasady muzyki) sprawdzane za pomocą wypowiedzi ustnych, kartkówek i sprawdzianów pisemnych,</w:t>
      </w:r>
    </w:p>
    <w:p w14:paraId="03DA78F2" w14:textId="77777777" w:rsidR="002E23A4" w:rsidRPr="007A23D8" w:rsidRDefault="002E23A4" w:rsidP="002E23A4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zaangażowanie w ćwiczenia twórcze,</w:t>
      </w:r>
    </w:p>
    <w:p w14:paraId="13F15366" w14:textId="2A8A91E3" w:rsidR="00113563" w:rsidRPr="007A23D8" w:rsidRDefault="00113563" w:rsidP="002E23A4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estetykę zeszytu przedmiotowego,</w:t>
      </w:r>
    </w:p>
    <w:p w14:paraId="525F2758" w14:textId="6B844F5B" w:rsidR="00113563" w:rsidRPr="007A23D8" w:rsidRDefault="00113563" w:rsidP="002E23A4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przygotowanie zadań muzycznych i projektów,</w:t>
      </w:r>
    </w:p>
    <w:p w14:paraId="181063B1" w14:textId="1D6649BF" w:rsidR="002E23A4" w:rsidRPr="007A23D8" w:rsidRDefault="002E23A4" w:rsidP="002E23A4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oceny ze sprawdzianów dotyczących wiedzy dotyczącej kultury muzycznej i zasad muzyki,</w:t>
      </w:r>
    </w:p>
    <w:p w14:paraId="47CD313A" w14:textId="77777777" w:rsidR="002E23A4" w:rsidRPr="007A23D8" w:rsidRDefault="002E23A4" w:rsidP="002E23A4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szacunek do pracy koleżanek i kolegów,</w:t>
      </w:r>
    </w:p>
    <w:p w14:paraId="25E65331" w14:textId="77777777" w:rsidR="002E23A4" w:rsidRPr="007A23D8" w:rsidRDefault="002E23A4" w:rsidP="002E23A4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aktywność na lekcjach oraz udział w muzycznych zajęciach pozalekcyjnych. </w:t>
      </w:r>
    </w:p>
    <w:p w14:paraId="2E2B811D" w14:textId="77777777" w:rsidR="00113563" w:rsidRPr="007A23D8" w:rsidRDefault="00113563" w:rsidP="00113563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198CB5" w14:textId="77777777" w:rsidR="00113563" w:rsidRPr="007A23D8" w:rsidRDefault="00113563" w:rsidP="00113563">
      <w:pPr>
        <w:pStyle w:val="NormalnyWeb"/>
      </w:pPr>
      <w:r w:rsidRPr="007A23D8">
        <w:rPr>
          <w:rStyle w:val="Pogrubienie"/>
          <w:rFonts w:eastAsiaTheme="majorEastAsia"/>
        </w:rPr>
        <w:t>Uczeń oceniany jest za zaangażowanie i zainteresowanie przedmiotem, które przejawiają się przede wszystkim w:</w:t>
      </w:r>
    </w:p>
    <w:p w14:paraId="7337DC09" w14:textId="77777777" w:rsidR="00113563" w:rsidRPr="007A23D8" w:rsidRDefault="00113563" w:rsidP="00113563">
      <w:pPr>
        <w:pStyle w:val="NormalnyWeb"/>
        <w:numPr>
          <w:ilvl w:val="0"/>
          <w:numId w:val="13"/>
        </w:numPr>
      </w:pPr>
      <w:r w:rsidRPr="007A23D8">
        <w:t>wysiłku wkładanym w wykonywanie ćwiczeń praktycznych,</w:t>
      </w:r>
    </w:p>
    <w:p w14:paraId="41012EC5" w14:textId="77777777" w:rsidR="00113563" w:rsidRPr="007A23D8" w:rsidRDefault="00113563" w:rsidP="00113563">
      <w:pPr>
        <w:pStyle w:val="NormalnyWeb"/>
        <w:numPr>
          <w:ilvl w:val="0"/>
          <w:numId w:val="13"/>
        </w:numPr>
      </w:pPr>
      <w:r w:rsidRPr="007A23D8">
        <w:t>odpowiednim wykorzystaniu swoich możliwości i uzdolnień,</w:t>
      </w:r>
    </w:p>
    <w:p w14:paraId="656C0BD0" w14:textId="77777777" w:rsidR="00113563" w:rsidRPr="007A23D8" w:rsidRDefault="00113563" w:rsidP="00113563">
      <w:pPr>
        <w:pStyle w:val="NormalnyWeb"/>
        <w:numPr>
          <w:ilvl w:val="0"/>
          <w:numId w:val="13"/>
        </w:numPr>
      </w:pPr>
      <w:r w:rsidRPr="007A23D8">
        <w:t>pracowitości i chęci doskonalenia umiejętności,</w:t>
      </w:r>
    </w:p>
    <w:p w14:paraId="7D0E1901" w14:textId="77777777" w:rsidR="00113563" w:rsidRPr="007A23D8" w:rsidRDefault="00113563" w:rsidP="00113563">
      <w:pPr>
        <w:pStyle w:val="NormalnyWeb"/>
        <w:numPr>
          <w:ilvl w:val="0"/>
          <w:numId w:val="13"/>
        </w:numPr>
      </w:pPr>
      <w:r w:rsidRPr="007A23D8">
        <w:t>aktywności na lekcji,</w:t>
      </w:r>
    </w:p>
    <w:p w14:paraId="20E23187" w14:textId="77777777" w:rsidR="00113563" w:rsidRPr="007A23D8" w:rsidRDefault="00113563" w:rsidP="00113563">
      <w:pPr>
        <w:pStyle w:val="NormalnyWeb"/>
        <w:numPr>
          <w:ilvl w:val="0"/>
          <w:numId w:val="13"/>
        </w:numPr>
      </w:pPr>
      <w:r w:rsidRPr="007A23D8">
        <w:t>umiejętności pracy w zespole,</w:t>
      </w:r>
    </w:p>
    <w:p w14:paraId="2092CCC1" w14:textId="77777777" w:rsidR="00113563" w:rsidRPr="007A23D8" w:rsidRDefault="00113563" w:rsidP="00113563">
      <w:pPr>
        <w:pStyle w:val="NormalnyWeb"/>
        <w:numPr>
          <w:ilvl w:val="0"/>
          <w:numId w:val="13"/>
        </w:numPr>
      </w:pPr>
      <w:r w:rsidRPr="007A23D8">
        <w:t>kulturze osobistej oraz przestrzeganiu zasad gry na instrumentach i właściwym z nich korzystaniu,</w:t>
      </w:r>
    </w:p>
    <w:p w14:paraId="3AC5D13E" w14:textId="71BC9C03" w:rsidR="00113563" w:rsidRPr="007A23D8" w:rsidRDefault="00113563" w:rsidP="00113563">
      <w:pPr>
        <w:pStyle w:val="NormalnyWeb"/>
        <w:numPr>
          <w:ilvl w:val="0"/>
          <w:numId w:val="13"/>
        </w:numPr>
      </w:pPr>
      <w:r w:rsidRPr="007A23D8">
        <w:t>udziale w udziale w akademiach, konkursach oraz innych wydarzeniach, podczas których prezentuje swoje umiejętności</w:t>
      </w:r>
      <w:r w:rsidRPr="007A23D8">
        <w:t xml:space="preserve"> oraz </w:t>
      </w:r>
      <w:r w:rsidRPr="007A23D8">
        <w:t>zajęciach pozalekcyjnych.</w:t>
      </w:r>
    </w:p>
    <w:p w14:paraId="1E2A599C" w14:textId="07979BF4" w:rsidR="00AA5F1E" w:rsidRPr="007A23D8" w:rsidRDefault="00113563" w:rsidP="0011356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23D8">
        <w:rPr>
          <w:rFonts w:ascii="Times New Roman" w:hAnsi="Times New Roman" w:cs="Times New Roman"/>
          <w:b/>
          <w:bCs/>
          <w:sz w:val="24"/>
          <w:szCs w:val="24"/>
        </w:rPr>
        <w:t>Formy aktywności podlegające oceni</w:t>
      </w:r>
      <w:r w:rsidRPr="007A23D8">
        <w:rPr>
          <w:rFonts w:ascii="Times New Roman" w:hAnsi="Times New Roman" w:cs="Times New Roman"/>
          <w:b/>
          <w:bCs/>
          <w:sz w:val="24"/>
          <w:szCs w:val="24"/>
        </w:rPr>
        <w:t>e:</w:t>
      </w:r>
    </w:p>
    <w:p w14:paraId="59BC7CB4" w14:textId="77777777" w:rsidR="00AA5F1E" w:rsidRPr="007A23D8" w:rsidRDefault="00AA5F1E" w:rsidP="00AA5F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 xml:space="preserve">śpiewanie piosenek w grupie i solo, </w:t>
      </w:r>
    </w:p>
    <w:p w14:paraId="2F08E6B9" w14:textId="5ECBBCD0" w:rsidR="00AA5F1E" w:rsidRPr="007A23D8" w:rsidRDefault="00AA5F1E" w:rsidP="00AA5F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grę na dzwonkach</w:t>
      </w:r>
      <w:r w:rsidRPr="007A23D8">
        <w:rPr>
          <w:rFonts w:ascii="Times New Roman" w:hAnsi="Times New Roman" w:cs="Times New Roman"/>
          <w:sz w:val="24"/>
          <w:szCs w:val="24"/>
        </w:rPr>
        <w:t xml:space="preserve"> i</w:t>
      </w:r>
      <w:r w:rsidRPr="007A23D8">
        <w:rPr>
          <w:rFonts w:ascii="Times New Roman" w:hAnsi="Times New Roman" w:cs="Times New Roman"/>
          <w:sz w:val="24"/>
          <w:szCs w:val="24"/>
        </w:rPr>
        <w:t xml:space="preserve"> instrumentach perkusyjnych, </w:t>
      </w:r>
    </w:p>
    <w:p w14:paraId="03881F2D" w14:textId="77777777" w:rsidR="00AA5F1E" w:rsidRPr="007A23D8" w:rsidRDefault="00AA5F1E" w:rsidP="00AA5F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 xml:space="preserve">słuchanie muzyki na lekcji, </w:t>
      </w:r>
    </w:p>
    <w:p w14:paraId="1820BE44" w14:textId="77777777" w:rsidR="00AA5F1E" w:rsidRPr="007A23D8" w:rsidRDefault="00AA5F1E" w:rsidP="00AA5F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 xml:space="preserve">taniec i inne formy ruchowe, </w:t>
      </w:r>
    </w:p>
    <w:p w14:paraId="3B300408" w14:textId="77777777" w:rsidR="00AA5F1E" w:rsidRPr="007A23D8" w:rsidRDefault="00AA5F1E" w:rsidP="00AA5F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 xml:space="preserve">zaangażowanie w ćwiczeniach twórczych, </w:t>
      </w:r>
    </w:p>
    <w:p w14:paraId="3C176BC4" w14:textId="77777777" w:rsidR="00AA5F1E" w:rsidRPr="007A23D8" w:rsidRDefault="00AA5F1E" w:rsidP="00AA5F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wiadomości z zakresu programu (odpowiedzi ustne, kartkówki, sprawdziany),</w:t>
      </w:r>
    </w:p>
    <w:p w14:paraId="698E1545" w14:textId="77777777" w:rsidR="00AA5F1E" w:rsidRPr="007A23D8" w:rsidRDefault="00AA5F1E" w:rsidP="00AA5F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znajomość terminologii muzycznej,</w:t>
      </w:r>
    </w:p>
    <w:p w14:paraId="0AD2D475" w14:textId="77777777" w:rsidR="00AA5F1E" w:rsidRPr="007A23D8" w:rsidRDefault="00AA5F1E" w:rsidP="00AA5F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prowadzenie zeszytu,</w:t>
      </w:r>
    </w:p>
    <w:p w14:paraId="552D3E8E" w14:textId="77777777" w:rsidR="00AA5F1E" w:rsidRPr="007A23D8" w:rsidRDefault="00AA5F1E" w:rsidP="00AA5F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lastRenderedPageBreak/>
        <w:t>aktywność poza lekcjami – chór, zespół wokalny, orkiestra, itp.</w:t>
      </w:r>
    </w:p>
    <w:p w14:paraId="43C5B450" w14:textId="77777777" w:rsidR="00AA5F1E" w:rsidRPr="007A23D8" w:rsidRDefault="00AA5F1E" w:rsidP="00AA5F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uczestnictwo w konkursach muzycznych,</w:t>
      </w:r>
    </w:p>
    <w:p w14:paraId="12A33C07" w14:textId="2074D29D" w:rsidR="00AA5F1E" w:rsidRPr="007A23D8" w:rsidRDefault="00AA5F1E" w:rsidP="00AA5F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wykonywanie prac dodatkowych (zaproponowanych przez ucznia lub wskazanych przez nauczyciela), wynikających z zainteresowań ucznia, wiążących się z programem, jak i wykraczających poza program.</w:t>
      </w:r>
    </w:p>
    <w:p w14:paraId="1651E30A" w14:textId="77777777" w:rsidR="00076636" w:rsidRPr="007A23D8" w:rsidRDefault="00076636" w:rsidP="00723652">
      <w:pPr>
        <w:pStyle w:val="Akapitzlist"/>
        <w:ind w:left="1210"/>
        <w:jc w:val="both"/>
        <w:rPr>
          <w:rFonts w:ascii="Times New Roman" w:hAnsi="Times New Roman" w:cs="Times New Roman"/>
          <w:sz w:val="24"/>
          <w:szCs w:val="24"/>
        </w:rPr>
      </w:pPr>
    </w:p>
    <w:p w14:paraId="10958D18" w14:textId="2E88955B" w:rsidR="00113563" w:rsidRPr="007A23D8" w:rsidRDefault="00113563" w:rsidP="0011356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23D8">
        <w:rPr>
          <w:rFonts w:ascii="Times New Roman" w:hAnsi="Times New Roman" w:cs="Times New Roman"/>
          <w:b/>
          <w:bCs/>
          <w:sz w:val="24"/>
          <w:szCs w:val="24"/>
        </w:rPr>
        <w:t>Wymagania dotyczące przygotowania ucznia do lekcji muzyki</w:t>
      </w:r>
      <w:r w:rsidRPr="007A23D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7974E3D" w14:textId="77777777" w:rsidR="00802103" w:rsidRPr="007A23D8" w:rsidRDefault="00802103" w:rsidP="00802103">
      <w:pPr>
        <w:pStyle w:val="Akapitzlist"/>
        <w:ind w:left="1210"/>
        <w:jc w:val="both"/>
        <w:rPr>
          <w:rFonts w:ascii="Times New Roman" w:hAnsi="Times New Roman" w:cs="Times New Roman"/>
          <w:sz w:val="24"/>
          <w:szCs w:val="24"/>
        </w:rPr>
      </w:pPr>
    </w:p>
    <w:p w14:paraId="08D7EB64" w14:textId="3D3058EE" w:rsidR="00B3566F" w:rsidRPr="007A23D8" w:rsidRDefault="00B3566F" w:rsidP="00B3566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 xml:space="preserve">Uczeń jest przygotowany do lekcji, gdy posiada podręcznik, zeszyt oraz opanował materiał z poprzednich zajęć </w:t>
      </w:r>
      <w:r w:rsidRPr="007A23D8">
        <w:rPr>
          <w:rFonts w:ascii="Times New Roman" w:hAnsi="Times New Roman" w:cs="Times New Roman"/>
          <w:sz w:val="24"/>
          <w:szCs w:val="24"/>
        </w:rPr>
        <w:t>(</w:t>
      </w:r>
      <w:r w:rsidRPr="007A23D8">
        <w:rPr>
          <w:rFonts w:ascii="Times New Roman" w:hAnsi="Times New Roman" w:cs="Times New Roman"/>
          <w:sz w:val="24"/>
          <w:szCs w:val="24"/>
        </w:rPr>
        <w:t>potrafi zaśpiewać piosenkę, zagrać melodię lub przedstawić wymagane wiadomości teoretyczne).</w:t>
      </w:r>
    </w:p>
    <w:p w14:paraId="3A43664A" w14:textId="4D87514D" w:rsidR="00B3566F" w:rsidRPr="007A23D8" w:rsidRDefault="00B3566F" w:rsidP="00B3566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W każdym semestrze uczeń może przed lekcją zgłosić jedno nieprzygotowanie. Każde następne będzie równoznaczne z otrzymaniem oceny niedostatecznej.</w:t>
      </w:r>
    </w:p>
    <w:p w14:paraId="47EC3650" w14:textId="0FE51891" w:rsidR="00B3566F" w:rsidRPr="007A23D8" w:rsidRDefault="00B3566F" w:rsidP="00B3566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Na uzupełnienie wszelkich zaległości spowodowanych nieobecnością uczeń ma czas nie dłuższy niż dwa tygodnie.</w:t>
      </w:r>
    </w:p>
    <w:p w14:paraId="4291575C" w14:textId="2E092D45" w:rsidR="00B3566F" w:rsidRPr="007A23D8" w:rsidRDefault="00B3566F" w:rsidP="00B3566F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Uczeń nieobecny na lekcji, na której była opracowywana piosenka lub utwór na 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dzwonkach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może zgłosić na kolejnej lekcji nieprzygotowanie, a nauczyciel wyznaczy termin i sposób zaliczenia materiału.</w:t>
      </w:r>
    </w:p>
    <w:p w14:paraId="53B7FF66" w14:textId="77777777" w:rsidR="00076636" w:rsidRPr="007A23D8" w:rsidRDefault="00B3566F" w:rsidP="0007663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Wiadomości i umiejętności będą sprawdzane podczas odpowiedzi na lekcji, kartkówek, sprawdzianów. </w:t>
      </w:r>
    </w:p>
    <w:p w14:paraId="74CED821" w14:textId="77777777" w:rsidR="00076636" w:rsidRPr="007A23D8" w:rsidRDefault="00076636" w:rsidP="00076636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7FFCB1" w14:textId="3BF3BACC" w:rsidR="00802103" w:rsidRPr="007A23D8" w:rsidRDefault="00802103" w:rsidP="007A23D8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Style w:val="Pogrubienie"/>
          <w:rFonts w:ascii="Times New Roman" w:eastAsiaTheme="majorEastAsia" w:hAnsi="Times New Roman" w:cs="Times New Roman"/>
          <w:sz w:val="24"/>
          <w:szCs w:val="24"/>
        </w:rPr>
        <w:t xml:space="preserve">- </w:t>
      </w:r>
      <w:r w:rsidRPr="007A23D8">
        <w:rPr>
          <w:rStyle w:val="Pogrubienie"/>
          <w:rFonts w:ascii="Times New Roman" w:eastAsiaTheme="majorEastAsia" w:hAnsi="Times New Roman" w:cs="Times New Roman"/>
          <w:sz w:val="24"/>
          <w:szCs w:val="24"/>
        </w:rPr>
        <w:t>Kartkówki (czas trwania: 10–15 minut)</w:t>
      </w:r>
      <w:r w:rsidRPr="007A23D8">
        <w:rPr>
          <w:rFonts w:ascii="Times New Roman" w:hAnsi="Times New Roman" w:cs="Times New Roman"/>
          <w:sz w:val="24"/>
          <w:szCs w:val="24"/>
        </w:rPr>
        <w:br/>
        <w:t>Kartkówki mają na celu sprawdzenie bieżącej wiedzy i umiejętności ucznia.</w:t>
      </w:r>
      <w:r w:rsidR="00076636" w:rsidRPr="007A23D8">
        <w:rPr>
          <w:rFonts w:ascii="Times New Roman" w:hAnsi="Times New Roman" w:cs="Times New Roman"/>
          <w:sz w:val="24"/>
          <w:szCs w:val="24"/>
        </w:rPr>
        <w:t xml:space="preserve"> </w:t>
      </w:r>
      <w:r w:rsidR="00076636" w:rsidRPr="007A23D8">
        <w:rPr>
          <w:rFonts w:ascii="Times New Roman" w:hAnsi="Times New Roman" w:cs="Times New Roman"/>
          <w:sz w:val="24"/>
          <w:szCs w:val="24"/>
        </w:rPr>
        <w:t xml:space="preserve">Sprawdzają wiedzę i umiejętności </w:t>
      </w:r>
      <w:r w:rsidR="007A23D8" w:rsidRPr="007A23D8">
        <w:rPr>
          <w:rStyle w:val="markedcontent"/>
          <w:rFonts w:ascii="Times New Roman" w:hAnsi="Times New Roman" w:cs="Times New Roman"/>
          <w:sz w:val="24"/>
          <w:szCs w:val="24"/>
        </w:rPr>
        <w:t>z maksymalnie trzech ostatnich lekcji, ewentualnie z danego</w:t>
      </w:r>
      <w:r w:rsidR="007A23D8" w:rsidRPr="007A23D8">
        <w:rPr>
          <w:rFonts w:ascii="Times New Roman" w:hAnsi="Times New Roman" w:cs="Times New Roman"/>
          <w:sz w:val="24"/>
          <w:szCs w:val="24"/>
        </w:rPr>
        <w:t xml:space="preserve"> </w:t>
      </w:r>
      <w:r w:rsidR="007A23D8" w:rsidRPr="007A23D8">
        <w:rPr>
          <w:rStyle w:val="markedcontent"/>
          <w:rFonts w:ascii="Times New Roman" w:hAnsi="Times New Roman" w:cs="Times New Roman"/>
          <w:sz w:val="24"/>
          <w:szCs w:val="24"/>
        </w:rPr>
        <w:t>tematu.</w:t>
      </w:r>
      <w:r w:rsidR="007A23D8" w:rsidRPr="007A23D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076636" w:rsidRPr="007A23D8">
        <w:rPr>
          <w:rFonts w:ascii="Times New Roman" w:hAnsi="Times New Roman" w:cs="Times New Roman"/>
          <w:sz w:val="24"/>
          <w:szCs w:val="24"/>
        </w:rPr>
        <w:t>Mogą być niezapowiedziane i nie podlegają poprawie.</w:t>
      </w:r>
    </w:p>
    <w:p w14:paraId="4F7D7F56" w14:textId="77777777" w:rsidR="00802103" w:rsidRPr="007A23D8" w:rsidRDefault="00802103" w:rsidP="00802103">
      <w:pPr>
        <w:pStyle w:val="NormalnyWeb"/>
        <w:ind w:firstLine="708"/>
      </w:pPr>
      <w:r w:rsidRPr="007A23D8">
        <w:t xml:space="preserve">- </w:t>
      </w:r>
      <w:r w:rsidRPr="007A23D8">
        <w:rPr>
          <w:rStyle w:val="Pogrubienie"/>
          <w:rFonts w:eastAsiaTheme="majorEastAsia"/>
        </w:rPr>
        <w:t>Sprawdziany</w:t>
      </w:r>
    </w:p>
    <w:p w14:paraId="1C8AE794" w14:textId="38E6FA3C" w:rsidR="00802103" w:rsidRPr="007A23D8" w:rsidRDefault="00802103" w:rsidP="00723652">
      <w:pPr>
        <w:pStyle w:val="NormalnyWeb"/>
        <w:ind w:left="720"/>
        <w:jc w:val="both"/>
      </w:pPr>
      <w:r w:rsidRPr="007A23D8">
        <w:t>Sprawdziany są formą pisemnego sprawdzenia wiedzy i umiejętności ucznia z większego zakresu materiału.</w:t>
      </w:r>
      <w:r w:rsidR="00723652" w:rsidRPr="007A23D8">
        <w:t xml:space="preserve"> </w:t>
      </w:r>
      <w:r w:rsidR="00723652" w:rsidRPr="007A23D8">
        <w:t>Sprawdziany to pisemne testy obejmujące większy zakres materiału. Udział w nich jest obowiązkowy. W przypadku nieobecności uczeń musi napisać sprawdzian w ciągu dwóch tygodni od powrotu do szkoły. Termin sprawdzianu jest zapowiadany co najmniej tydzień wcześniej i odnotowywany w dzienniku elektronicznym. Oceny powinny być wystawione i przekazane uczniom w ciągu dwóch tygodni od daty sprawdzianu. Uczeń, który otrzyma ocenę niedostateczną, ma prawo do jednorazowej poprawy po uzgodnieniu terminu z nauczycielem. Termin poprawy nie może przekroczyć dwóch tygodni od otrzymania oceny.</w:t>
      </w:r>
    </w:p>
    <w:p w14:paraId="7865B91D" w14:textId="1D63B6F3" w:rsidR="000A13C1" w:rsidRPr="007A23D8" w:rsidRDefault="000A13C1" w:rsidP="000A13C1">
      <w:pPr>
        <w:pStyle w:val="NormalnyWeb"/>
        <w:numPr>
          <w:ilvl w:val="0"/>
          <w:numId w:val="1"/>
        </w:numPr>
      </w:pPr>
      <w:r w:rsidRPr="007A23D8">
        <w:rPr>
          <w:b/>
          <w:bCs/>
        </w:rPr>
        <w:t>Z</w:t>
      </w:r>
      <w:r w:rsidRPr="007A23D8">
        <w:rPr>
          <w:rStyle w:val="Pogrubienie"/>
          <w:rFonts w:eastAsiaTheme="majorEastAsia"/>
        </w:rPr>
        <w:t>ałożenia oceniania z przedmiotu muzyka</w:t>
      </w:r>
      <w:r w:rsidR="00723652" w:rsidRPr="007A23D8">
        <w:rPr>
          <w:rStyle w:val="Pogrubienie"/>
          <w:rFonts w:eastAsiaTheme="majorEastAsia"/>
        </w:rPr>
        <w:t>:</w:t>
      </w:r>
    </w:p>
    <w:p w14:paraId="30EEC158" w14:textId="7D34E409" w:rsidR="000A13C1" w:rsidRPr="007A23D8" w:rsidRDefault="000A13C1" w:rsidP="007A23D8">
      <w:pPr>
        <w:pStyle w:val="NormalnyWeb"/>
        <w:ind w:left="360"/>
        <w:jc w:val="both"/>
      </w:pPr>
      <w:r w:rsidRPr="007A23D8">
        <w:t xml:space="preserve">Przedmiot muzyka zawiera w sobie bogactwo form aktywności – śpiew, grę na instrumentach, ruch </w:t>
      </w:r>
      <w:r w:rsidRPr="007A23D8">
        <w:t xml:space="preserve">przy muzyce, działania twórcze, słuchanie muzyki, </w:t>
      </w:r>
      <w:r w:rsidRPr="007A23D8">
        <w:t xml:space="preserve"> poszerzanie wiedzy z zakresu kultury muzycznej.</w:t>
      </w:r>
      <w:r w:rsidRPr="007A23D8">
        <w:rPr>
          <w:rStyle w:val="Pogrubienie"/>
          <w:rFonts w:eastAsiaTheme="majorEastAsia"/>
        </w:rPr>
        <w:t xml:space="preserve"> </w:t>
      </w:r>
      <w:r w:rsidRPr="007A23D8">
        <w:rPr>
          <w:rStyle w:val="Pogrubienie"/>
          <w:rFonts w:eastAsiaTheme="majorEastAsia"/>
          <w:b w:val="0"/>
          <w:bCs w:val="0"/>
        </w:rPr>
        <w:t>Ta różnorodność umożliwia każdemu uczniowi odniesienie sukcesu</w:t>
      </w:r>
      <w:r w:rsidRPr="007A23D8">
        <w:rPr>
          <w:b/>
          <w:bCs/>
        </w:rPr>
        <w:t>,</w:t>
      </w:r>
      <w:r w:rsidRPr="007A23D8">
        <w:t xml:space="preserve"> niezależnie od jego predyspozycji czy talentów muzycznych. Ocenianie ma charakter wspierający i motywujący – promuje aktywność, systematyczność oraz rozwój indywidualnych możliwości ucznia.</w:t>
      </w:r>
    </w:p>
    <w:p w14:paraId="7635F055" w14:textId="77777777" w:rsidR="007A23D8" w:rsidRDefault="007A23D8" w:rsidP="000A13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BC0F02" w14:textId="103C592E" w:rsidR="000A13C1" w:rsidRPr="007A23D8" w:rsidRDefault="000A13C1" w:rsidP="000A13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WYMAGANIA EDUKACYJNE NA POSZCZEGÓLNE OCENY</w:t>
      </w:r>
    </w:p>
    <w:p w14:paraId="19986AD0" w14:textId="77777777" w:rsidR="000A13C1" w:rsidRPr="007A23D8" w:rsidRDefault="000A13C1" w:rsidP="000A13C1">
      <w:pPr>
        <w:tabs>
          <w:tab w:val="left" w:pos="33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0746720D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b/>
          <w:sz w:val="24"/>
          <w:szCs w:val="24"/>
        </w:rPr>
        <w:t xml:space="preserve">Ocenę celującą otrzymuje uczeń, który: </w:t>
      </w:r>
    </w:p>
    <w:p w14:paraId="349210F3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A104E7" w14:textId="52B4F281" w:rsidR="000A13C1" w:rsidRPr="007A23D8" w:rsidRDefault="000A13C1" w:rsidP="000A13C1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opanował pełny zakres wiadomości i umiejętności przewidzianych w realizowanym programie nauczania</w:t>
      </w:r>
      <w:r w:rsidR="003F3E6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F035C66" w14:textId="0DD7476E" w:rsidR="003F3E65" w:rsidRPr="007A23D8" w:rsidRDefault="003F3E65" w:rsidP="00076636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z</w:t>
      </w:r>
      <w:r w:rsidRPr="007A23D8">
        <w:rPr>
          <w:rFonts w:ascii="Times New Roman" w:hAnsi="Times New Roman" w:cs="Times New Roman"/>
          <w:sz w:val="24"/>
          <w:szCs w:val="24"/>
        </w:rPr>
        <w:t>dobywa dodatkową wiedzę, korzystając z różnych źródeł informacji i posługuje się nabytymi wiadomościami oraz umiejętnościami w rozwiązywaniu problemów teoretycznych i praktycznych</w:t>
      </w:r>
      <w:r w:rsidRPr="007A23D8">
        <w:rPr>
          <w:rFonts w:ascii="Times New Roman" w:hAnsi="Times New Roman" w:cs="Times New Roman"/>
          <w:sz w:val="24"/>
          <w:szCs w:val="24"/>
        </w:rPr>
        <w:t>;</w:t>
      </w:r>
    </w:p>
    <w:p w14:paraId="58B3869F" w14:textId="139E8445" w:rsidR="000A13C1" w:rsidRPr="007A23D8" w:rsidRDefault="000A13C1" w:rsidP="000A13C1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potrafi grać na 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dzwonkach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 melodie i utwory opracowywane na lekcji</w:t>
      </w:r>
      <w:r w:rsidR="00076636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A407705" w14:textId="434518EB" w:rsidR="000A13C1" w:rsidRPr="007A23D8" w:rsidRDefault="000A13C1" w:rsidP="000A13C1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jest bardzo aktywny i zdyscyplinowany na lekcjach muzyki</w:t>
      </w:r>
      <w:r w:rsidR="00076636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6230549" w14:textId="4CD9BEA5" w:rsidR="000A13C1" w:rsidRPr="007A23D8" w:rsidRDefault="000A13C1" w:rsidP="000A13C1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umie śpiewać piosenki opracowywane na lekcji</w:t>
      </w:r>
      <w:r w:rsidR="0038292C" w:rsidRPr="007A23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oraz poszerza swój repertuar o inne utwory, śpiewa indywidualnie i w grupie prawidłowo pod względem intonacyjnym, z poprawną dykcją</w:t>
      </w:r>
      <w:r w:rsidR="00076636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88E8EC5" w14:textId="5873A086" w:rsidR="000A13C1" w:rsidRPr="007A23D8" w:rsidRDefault="000A13C1" w:rsidP="000A13C1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reprezentuje szkołę podczas konkursów muzycznych – osiąga sukcesy w konkursach, przeglądach</w:t>
      </w:r>
      <w:r w:rsidR="00076636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377429E" w14:textId="4C001163" w:rsidR="0038292C" w:rsidRPr="007A23D8" w:rsidRDefault="000A13C1" w:rsidP="000A13C1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aktywnie uczestniczy w wydarzeniach muzycznych w klasie</w:t>
      </w:r>
      <w:r w:rsidR="00076636" w:rsidRPr="007A23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w szkole </w:t>
      </w:r>
      <w:r w:rsidR="00076636" w:rsidRPr="007A23D8">
        <w:rPr>
          <w:rFonts w:ascii="Times New Roman" w:eastAsia="Times New Roman" w:hAnsi="Times New Roman" w:cs="Times New Roman"/>
          <w:sz w:val="24"/>
          <w:szCs w:val="24"/>
        </w:rPr>
        <w:t>i w środowisku;</w:t>
      </w:r>
    </w:p>
    <w:p w14:paraId="1E0914FE" w14:textId="39A7D71C" w:rsidR="0038292C" w:rsidRPr="007A23D8" w:rsidRDefault="0038292C" w:rsidP="002E23A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zawsze jest przygotowany do lekcji,  realizuje polecone lub proponowane zadania i projekty</w:t>
      </w:r>
      <w:r w:rsidR="00076636" w:rsidRPr="007A23D8">
        <w:rPr>
          <w:rFonts w:ascii="Times New Roman" w:hAnsi="Times New Roman" w:cs="Times New Roman"/>
          <w:sz w:val="24"/>
          <w:szCs w:val="24"/>
        </w:rPr>
        <w:t>;</w:t>
      </w:r>
    </w:p>
    <w:p w14:paraId="04897EBC" w14:textId="77777777" w:rsidR="00076636" w:rsidRPr="007A23D8" w:rsidRDefault="00076636" w:rsidP="00076636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potrafi samodzielnie rozwiązywać problemy muzyczne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D158269" w14:textId="29CFB044" w:rsidR="000A13C1" w:rsidRPr="007A23D8" w:rsidRDefault="000A13C1" w:rsidP="00076636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zna sylwetki i charakteryzuje twórczość słynnych kompozytorów</w:t>
      </w:r>
      <w:r w:rsidR="00076636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D38B2C3" w14:textId="1FA9DC80" w:rsidR="000A13C1" w:rsidRPr="007A23D8" w:rsidRDefault="000A13C1" w:rsidP="000A13C1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tworzy własne kompozycje rytmiczne i melodyczne</w:t>
      </w:r>
      <w:r w:rsidR="00076636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A8B9712" w14:textId="527CCC07" w:rsidR="0038292C" w:rsidRPr="007A23D8" w:rsidRDefault="0038292C" w:rsidP="0038292C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swobodnie 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posługuje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 się terminologią muzyczną</w:t>
      </w:r>
      <w:r w:rsidR="00076636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62538B" w14:textId="18AC04DB" w:rsidR="0038292C" w:rsidRPr="007A23D8" w:rsidRDefault="0038292C" w:rsidP="0038292C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bezbłędnie rozpoznaje różne utwory muzyczne</w:t>
      </w:r>
      <w:r w:rsidR="00076636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DB4555" w14:textId="1A431702" w:rsidR="0038292C" w:rsidRPr="007A23D8" w:rsidRDefault="0038292C" w:rsidP="0038292C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rozpoznaje dźwięk poszczególnych instrumentów muzycznych</w:t>
      </w:r>
      <w:r w:rsidR="00076636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8478540" w14:textId="1AD66C37" w:rsidR="003F3E65" w:rsidRPr="007A23D8" w:rsidRDefault="003F3E65" w:rsidP="0038292C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formułuje i uzasadnia własne opinie na tematy związane z muzyką</w:t>
      </w:r>
      <w:r w:rsidR="00076636" w:rsidRPr="007A23D8">
        <w:rPr>
          <w:rFonts w:ascii="Times New Roman" w:hAnsi="Times New Roman" w:cs="Times New Roman"/>
          <w:sz w:val="24"/>
          <w:szCs w:val="24"/>
        </w:rPr>
        <w:t>;</w:t>
      </w:r>
    </w:p>
    <w:p w14:paraId="1D96BD30" w14:textId="6CE8F299" w:rsidR="0038292C" w:rsidRPr="007A23D8" w:rsidRDefault="0038292C" w:rsidP="0038292C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 xml:space="preserve">• </w:t>
      </w:r>
      <w:r w:rsidRPr="007A23D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A23D8">
        <w:rPr>
          <w:rFonts w:ascii="Times New Roman" w:hAnsi="Times New Roman" w:cs="Times New Roman"/>
          <w:sz w:val="24"/>
          <w:szCs w:val="24"/>
        </w:rPr>
        <w:t>czynnie uczestniczy w wydarzeniach kulturalnych, takich jak konkursy, koncerty,</w:t>
      </w:r>
      <w:r w:rsidR="00076636" w:rsidRPr="007A23D8">
        <w:rPr>
          <w:rFonts w:ascii="Times New Roman" w:hAnsi="Times New Roman" w:cs="Times New Roman"/>
          <w:sz w:val="24"/>
          <w:szCs w:val="24"/>
        </w:rPr>
        <w:t xml:space="preserve"> </w:t>
      </w:r>
      <w:r w:rsidRPr="007A23D8">
        <w:rPr>
          <w:rFonts w:ascii="Times New Roman" w:hAnsi="Times New Roman" w:cs="Times New Roman"/>
          <w:sz w:val="24"/>
          <w:szCs w:val="24"/>
        </w:rPr>
        <w:t>występy szkolne lub inne formy aktywności muzycznej</w:t>
      </w:r>
      <w:r w:rsidR="00076636" w:rsidRPr="007A23D8">
        <w:rPr>
          <w:rFonts w:ascii="Times New Roman" w:hAnsi="Times New Roman" w:cs="Times New Roman"/>
          <w:sz w:val="24"/>
          <w:szCs w:val="24"/>
        </w:rPr>
        <w:t>.</w:t>
      </w:r>
    </w:p>
    <w:p w14:paraId="1E8A4862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07A96D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b/>
          <w:sz w:val="24"/>
          <w:szCs w:val="24"/>
        </w:rPr>
        <w:t>Ocenę bardzo dobrą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23D8">
        <w:rPr>
          <w:rFonts w:ascii="Times New Roman" w:eastAsia="Times New Roman" w:hAnsi="Times New Roman" w:cs="Times New Roman"/>
          <w:b/>
          <w:sz w:val="24"/>
          <w:szCs w:val="24"/>
        </w:rPr>
        <w:t>otrzymuje uczeń, który:</w:t>
      </w:r>
    </w:p>
    <w:p w14:paraId="257EAD63" w14:textId="6FE3B17E" w:rsidR="003F3E65" w:rsidRPr="007A23D8" w:rsidRDefault="003F3E65" w:rsidP="00076636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 xml:space="preserve">opanował pełen zakres wiadomości i umiejętności przewidzianych w realizowanym </w:t>
      </w:r>
      <w:r w:rsidRPr="007A23D8">
        <w:rPr>
          <w:rFonts w:ascii="Times New Roman" w:hAnsi="Times New Roman" w:cs="Times New Roman"/>
          <w:sz w:val="24"/>
          <w:szCs w:val="24"/>
        </w:rPr>
        <w:t xml:space="preserve"> </w:t>
      </w:r>
      <w:r w:rsidRPr="007A23D8">
        <w:rPr>
          <w:rFonts w:ascii="Times New Roman" w:hAnsi="Times New Roman" w:cs="Times New Roman"/>
          <w:sz w:val="24"/>
          <w:szCs w:val="24"/>
        </w:rPr>
        <w:t>programie nauczania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C0094C" w14:textId="77777777" w:rsidR="000A13C1" w:rsidRPr="007A23D8" w:rsidRDefault="000A13C1" w:rsidP="000A13C1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korzysta z różnych źródeł informacji;</w:t>
      </w:r>
    </w:p>
    <w:p w14:paraId="2631751D" w14:textId="77777777" w:rsidR="000A13C1" w:rsidRPr="007A23D8" w:rsidRDefault="000A13C1" w:rsidP="000A13C1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na lekcjach jest bardzo aktywny i zdyscyplinowany;</w:t>
      </w:r>
    </w:p>
    <w:p w14:paraId="52669E78" w14:textId="77777777" w:rsidR="000A13C1" w:rsidRPr="007A23D8" w:rsidRDefault="000A13C1" w:rsidP="000A13C1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potrafi zaakompaniować na instrumentach perkusyjnych do większości melodii przewidzianych w programie nauczania;</w:t>
      </w:r>
    </w:p>
    <w:p w14:paraId="45DA3FA1" w14:textId="1080DFB8" w:rsidR="000A13C1" w:rsidRPr="007A23D8" w:rsidRDefault="000A13C1" w:rsidP="000A13C1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umie zaśpiewać z akompaniamentem większość piosenek przewidzianych w programie nauczania, śpiewa indywidualnie i w grupie prawidłowo pod względem intonacyjnym , z poprawną dykcją</w:t>
      </w:r>
      <w:r w:rsidR="003F3E65" w:rsidRPr="007A23D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886193B" w14:textId="77777777" w:rsidR="003F3E65" w:rsidRPr="007A23D8" w:rsidRDefault="003F3E65" w:rsidP="000A13C1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realizuje polecone zadania i projekty</w:t>
      </w:r>
      <w:r w:rsidRPr="007A23D8">
        <w:rPr>
          <w:rFonts w:ascii="Times New Roman" w:hAnsi="Times New Roman" w:cs="Times New Roman"/>
          <w:sz w:val="24"/>
          <w:szCs w:val="24"/>
        </w:rPr>
        <w:t>;</w:t>
      </w:r>
    </w:p>
    <w:p w14:paraId="6E4653E7" w14:textId="0E2EF475" w:rsidR="000A13C1" w:rsidRPr="007A23D8" w:rsidRDefault="000A13C1" w:rsidP="000A13C1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jest uważnym słuchaczem koncertów muzycznych</w:t>
      </w:r>
      <w:r w:rsidR="003F3E6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F9F0FA7" w14:textId="53DC1C50" w:rsidR="003F3E65" w:rsidRPr="007A23D8" w:rsidRDefault="003F3E65" w:rsidP="003F3E65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rozpoznaje brzmienie wybranych instrumentów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5F799FB" w14:textId="3E36F87D" w:rsidR="000A13C1" w:rsidRPr="007A23D8" w:rsidRDefault="000A13C1" w:rsidP="003F3E65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gra na wybranych instrumentach</w:t>
      </w:r>
      <w:r w:rsidR="003F3E65" w:rsidRPr="007A23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(</w:t>
      </w:r>
      <w:r w:rsidR="003F3E65" w:rsidRPr="007A23D8">
        <w:rPr>
          <w:rFonts w:ascii="Times New Roman" w:eastAsia="Times New Roman" w:hAnsi="Times New Roman" w:cs="Times New Roman"/>
          <w:sz w:val="24"/>
          <w:szCs w:val="24"/>
        </w:rPr>
        <w:t>dzwonki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, instrumenty perkusyjne)</w:t>
      </w:r>
      <w:r w:rsidR="003F3E6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6DB2187" w14:textId="1947E072" w:rsidR="000A13C1" w:rsidRPr="007A23D8" w:rsidRDefault="000A13C1" w:rsidP="000A13C1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tworzy własne kompozycje muzyczne</w:t>
      </w:r>
      <w:r w:rsidR="003F3E6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A20EE3" w14:textId="6C73ADFF" w:rsidR="000A13C1" w:rsidRPr="007A23D8" w:rsidRDefault="000A13C1" w:rsidP="000A13C1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wykazuje dużą aktywność podczas zabaw i ćwiczeń muzycznych</w:t>
      </w:r>
      <w:r w:rsidR="003F3E6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721E1F2" w14:textId="77777777" w:rsidR="000A13C1" w:rsidRPr="007A23D8" w:rsidRDefault="000A13C1" w:rsidP="000A13C1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pracuje samodzielnie, jest zaangażowany i troszczy się o swój rozwój, jest zawsze starannie przygotowany do zajęć.</w:t>
      </w:r>
    </w:p>
    <w:p w14:paraId="49E5E5B1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A99CE8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F52F72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Ocenę dobrą otrzymuje uczeń, który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2A06FA" w14:textId="77777777" w:rsidR="000A13C1" w:rsidRPr="007A23D8" w:rsidRDefault="000A13C1" w:rsidP="000A13C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opanował większość wiadomości i umiejętności przewidzianych w realizowanym programie nauczania;</w:t>
      </w:r>
    </w:p>
    <w:p w14:paraId="085A614B" w14:textId="77777777" w:rsidR="000A13C1" w:rsidRPr="007A23D8" w:rsidRDefault="000A13C1" w:rsidP="000A13C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korzysta z różnych źródeł informacji;</w:t>
      </w:r>
    </w:p>
    <w:p w14:paraId="0E531DC4" w14:textId="77777777" w:rsidR="000A13C1" w:rsidRPr="007A23D8" w:rsidRDefault="000A13C1" w:rsidP="000A13C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potrafi zaakompaniować do kilku melodii przewidzianych w programie nauczania;</w:t>
      </w:r>
    </w:p>
    <w:p w14:paraId="25A99F6D" w14:textId="2CE6F4DE" w:rsidR="000A13C1" w:rsidRPr="007A23D8" w:rsidRDefault="000A13C1" w:rsidP="000A13C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umie zaśpiewać z akompaniamentem pieśni jednogłosowe poprawnie pod względem muzycznym, śpiewa w grupie z właściwą postawą śpiewaczą</w:t>
      </w:r>
      <w:r w:rsidR="003F3E6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755ED6A" w14:textId="515A1442" w:rsidR="000A13C1" w:rsidRPr="007A23D8" w:rsidRDefault="00B561E5" w:rsidP="000A13C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wykonuje polecone zadania i projekty</w:t>
      </w:r>
      <w:r w:rsidR="000A13C1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681ED06" w14:textId="2828185C" w:rsidR="000A13C1" w:rsidRPr="007A23D8" w:rsidRDefault="000A13C1" w:rsidP="000A13C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jest uważnym słuchaczem koncertów muzycznych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16EE037" w14:textId="6DE470A5" w:rsidR="000A13C1" w:rsidRPr="007A23D8" w:rsidRDefault="000A13C1" w:rsidP="000A13C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zna sylwetki omawianych kompozytorów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9C5A14" w14:textId="0C1C310F" w:rsidR="000A13C1" w:rsidRPr="007A23D8" w:rsidRDefault="000A13C1" w:rsidP="000A13C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rozpoznaje charakterystyczne fragmenty wysłuchanych wcześniej utworów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A38584D" w14:textId="78204F91" w:rsidR="000A13C1" w:rsidRPr="007A23D8" w:rsidRDefault="000A13C1" w:rsidP="000A13C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gra na 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dzwonkach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 fragmenty opracowywanych utworów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EA0742A" w14:textId="383F0356" w:rsidR="000A13C1" w:rsidRPr="007A23D8" w:rsidRDefault="000A13C1" w:rsidP="000A13C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próbuje tworzyć własne kompozycje rytmiczne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C954234" w14:textId="2E05FF62" w:rsidR="000A13C1" w:rsidRPr="007A23D8" w:rsidRDefault="000A13C1" w:rsidP="000A13C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wykazuje dużą aktywność podczas ćwiczeń i zabaw muzycznych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827444" w14:textId="77777777" w:rsidR="00B561E5" w:rsidRPr="007A23D8" w:rsidRDefault="00B561E5" w:rsidP="00B561E5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zazwyczaj przygotowany do zajęć, choć sporadycznie zdarza mu się nieprzygotowanie;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3F6E85E" w14:textId="77777777" w:rsidR="00B561E5" w:rsidRPr="007A23D8" w:rsidRDefault="00B561E5" w:rsidP="00B561E5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na lekcjach jest aktywny i zdyscyplinowany;</w:t>
      </w:r>
    </w:p>
    <w:p w14:paraId="71CEE8F9" w14:textId="77777777" w:rsidR="00B561E5" w:rsidRPr="007A23D8" w:rsidRDefault="00B561E5" w:rsidP="00B561E5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zazwyczaj pracuje samodzielnie, a trudności pokonuje przy pomocy nauczyciela.</w:t>
      </w:r>
    </w:p>
    <w:p w14:paraId="2A0651C3" w14:textId="77777777" w:rsidR="00B561E5" w:rsidRPr="007A23D8" w:rsidRDefault="00B561E5" w:rsidP="00B56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E62791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b/>
          <w:sz w:val="24"/>
          <w:szCs w:val="24"/>
        </w:rPr>
        <w:t>Ocenę dostateczną otrzymuje uczeń, który:</w:t>
      </w:r>
    </w:p>
    <w:p w14:paraId="3188E61B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05A2B" w14:textId="1684B7CF" w:rsidR="000A13C1" w:rsidRPr="007A23D8" w:rsidRDefault="000A13C1" w:rsidP="000A13C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opanował w podstawowym zakresie wiadomości i umiejętności przewidziane w realizowanym programie nauczania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EC024F2" w14:textId="7C8C45F4" w:rsidR="000A13C1" w:rsidRPr="007A23D8" w:rsidRDefault="000A13C1" w:rsidP="000A13C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jest w stanie zrozumieć najważniejsze zagadnienia przy pomocy nauczyciela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C564589" w14:textId="2C64A5F7" w:rsidR="000A13C1" w:rsidRPr="007A23D8" w:rsidRDefault="000A13C1" w:rsidP="000A13C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potrafi zaakompaniować na instrumentach perkusyjnych niektóre melodie przewidziane w programie nauczania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4B668B9" w14:textId="2C3FC62E" w:rsidR="000A13C1" w:rsidRPr="007A23D8" w:rsidRDefault="000A13C1" w:rsidP="000A13C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umie zaśpiewać z akompaniamentem niektóre piosenki przewidziane w programie nauczania, śpiewa w grupie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1EFE751" w14:textId="77777777" w:rsidR="00B561E5" w:rsidRPr="007A23D8" w:rsidRDefault="00B561E5" w:rsidP="000A13C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realizuje niektóre polecone zadania;</w:t>
      </w:r>
    </w:p>
    <w:p w14:paraId="6DC71BCA" w14:textId="504ABC4B" w:rsidR="000A13C1" w:rsidRPr="007A23D8" w:rsidRDefault="000A13C1" w:rsidP="000A13C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potrafi się skupić podczas słuchania koncertów muzycznych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A81FDE3" w14:textId="044EF6AA" w:rsidR="000A13C1" w:rsidRPr="007A23D8" w:rsidRDefault="000A13C1" w:rsidP="000A13C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rozpoznaje melodie najpopularniejszych utworów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7F5975A" w14:textId="5AA10A12" w:rsidR="000A13C1" w:rsidRPr="007A23D8" w:rsidRDefault="000A13C1" w:rsidP="000A13C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rozpoznaje brzmienie podstawowych instrumentów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3BC1FC6" w14:textId="434A7AAB" w:rsidR="000A13C1" w:rsidRPr="007A23D8" w:rsidRDefault="000A13C1" w:rsidP="000A13C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gra proste melodie na instrumentach szkolnych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1BE517" w14:textId="02E48E1E" w:rsidR="000A13C1" w:rsidRPr="007A23D8" w:rsidRDefault="000A13C1" w:rsidP="000A13C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aktywnie uczestniczy w grach i zabawach muzycznych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0308E5B" w14:textId="152CBA24" w:rsidR="000A13C1" w:rsidRPr="007A23D8" w:rsidRDefault="000A13C1" w:rsidP="000A13C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niechętnie podejmuje się samodzielnych zadań muzycznych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1D1FB39" w14:textId="77777777" w:rsidR="000A13C1" w:rsidRPr="007A23D8" w:rsidRDefault="000A13C1" w:rsidP="000A13C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ma trudności z realizacją ćwiczeń.</w:t>
      </w:r>
    </w:p>
    <w:p w14:paraId="6F9F7C17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687C03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b/>
          <w:sz w:val="24"/>
          <w:szCs w:val="24"/>
        </w:rPr>
        <w:t>Ocenę dopuszczającą otrzymuje uczeń, który:</w:t>
      </w:r>
    </w:p>
    <w:p w14:paraId="476A6105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18E62A" w14:textId="77777777" w:rsidR="000A13C1" w:rsidRPr="007A23D8" w:rsidRDefault="000A13C1" w:rsidP="000A13C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w niewielkim stopniu opanował wiadomości i umiejętności przewidziane w realizowanym programie nauczania;</w:t>
      </w:r>
    </w:p>
    <w:p w14:paraId="7142C1EE" w14:textId="1BCA5BCC" w:rsidR="000A13C1" w:rsidRPr="007A23D8" w:rsidRDefault="000A13C1" w:rsidP="000A13C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jest w stanie wykonać proste ćwiczeni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a muzyczne</w:t>
      </w:r>
      <w:r w:rsidRPr="007A23D8">
        <w:rPr>
          <w:rFonts w:ascii="Times New Roman" w:eastAsia="Times New Roman" w:hAnsi="Times New Roman" w:cs="Times New Roman"/>
          <w:sz w:val="24"/>
          <w:szCs w:val="24"/>
        </w:rPr>
        <w:t xml:space="preserve"> przy pomocy nauczyciela;</w:t>
      </w:r>
    </w:p>
    <w:p w14:paraId="2916BE26" w14:textId="6FEDB51E" w:rsidR="000A13C1" w:rsidRPr="007A23D8" w:rsidRDefault="000A13C1" w:rsidP="000A13C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potrafi zaakompaniować na instrumentach perkusyjnych najprostsze utwory przewidziane w programie nauczania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88986DA" w14:textId="74871765" w:rsidR="000A13C1" w:rsidRPr="007A23D8" w:rsidRDefault="000A13C1" w:rsidP="000A13C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umie zaśpiewać z akompaniamentem najprostsze piosenki przewidziane w programie nauczania, śpiewa w grupie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F074B3C" w14:textId="01634FD7" w:rsidR="000A13C1" w:rsidRPr="007A23D8" w:rsidRDefault="000A13C1" w:rsidP="000A13C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nie przeszkadza innym słuchaczom podczas koncertów muzycznych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5DE282B" w14:textId="7F43848E" w:rsidR="000A13C1" w:rsidRPr="007A23D8" w:rsidRDefault="000A13C1" w:rsidP="000A13C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wymienia grupy instrumentów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7DEB3" w14:textId="4F2F143A" w:rsidR="000A13C1" w:rsidRPr="007A23D8" w:rsidRDefault="000A13C1" w:rsidP="000A13C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lastRenderedPageBreak/>
        <w:t>podejmuje ćwiczenia oraz uczestniczy w zabawach muzycznych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6E75425" w14:textId="00A39684" w:rsidR="000A13C1" w:rsidRPr="007A23D8" w:rsidRDefault="000A13C1" w:rsidP="000A13C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nie przeszkadza w prowadzeniu zajęć, chociaż jest bierny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93BE1F" w14:textId="77BCA9BE" w:rsidR="000A13C1" w:rsidRPr="007A23D8" w:rsidRDefault="000A13C1" w:rsidP="000A13C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sz w:val="24"/>
          <w:szCs w:val="24"/>
        </w:rPr>
        <w:t>wykazuje niewielkie zainteresowanie przedmiotem</w:t>
      </w:r>
      <w:r w:rsidR="00B561E5" w:rsidRPr="007A23D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7A9D61" w14:textId="77777777" w:rsidR="000A13C1" w:rsidRPr="007A23D8" w:rsidRDefault="000A13C1" w:rsidP="000A1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24E211" w14:textId="16241C73" w:rsidR="002E23A4" w:rsidRPr="007A23D8" w:rsidRDefault="002E23A4" w:rsidP="002E23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3D8">
        <w:rPr>
          <w:rFonts w:ascii="Times New Roman" w:eastAsia="Times New Roman" w:hAnsi="Times New Roman" w:cs="Times New Roman"/>
          <w:b/>
          <w:sz w:val="24"/>
          <w:szCs w:val="24"/>
        </w:rPr>
        <w:t xml:space="preserve">Ocenę </w:t>
      </w:r>
      <w:r w:rsidRPr="007A23D8">
        <w:rPr>
          <w:rFonts w:ascii="Times New Roman" w:eastAsia="Times New Roman" w:hAnsi="Times New Roman" w:cs="Times New Roman"/>
          <w:b/>
          <w:sz w:val="24"/>
          <w:szCs w:val="24"/>
        </w:rPr>
        <w:t>niedostateczną</w:t>
      </w:r>
      <w:r w:rsidRPr="007A23D8">
        <w:rPr>
          <w:rFonts w:ascii="Times New Roman" w:eastAsia="Times New Roman" w:hAnsi="Times New Roman" w:cs="Times New Roman"/>
          <w:b/>
          <w:sz w:val="24"/>
          <w:szCs w:val="24"/>
        </w:rPr>
        <w:t xml:space="preserve"> otrzymuje uczeń, który:</w:t>
      </w:r>
    </w:p>
    <w:p w14:paraId="6EE4E487" w14:textId="77777777" w:rsidR="002E23A4" w:rsidRPr="007A23D8" w:rsidRDefault="002E23A4" w:rsidP="002E23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2008E0" w14:textId="2598B05F" w:rsidR="002E23A4" w:rsidRPr="007A23D8" w:rsidRDefault="002E23A4" w:rsidP="002E23A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nie opanował wiadomości i umiejętności przewidzianych w realizowanym programie nauczania (co uniemożliwia dalsze kształcen</w:t>
      </w:r>
      <w:r w:rsidRPr="007A23D8">
        <w:rPr>
          <w:rFonts w:ascii="Times New Roman" w:hAnsi="Times New Roman" w:cs="Times New Roman"/>
          <w:sz w:val="24"/>
          <w:szCs w:val="24"/>
        </w:rPr>
        <w:t>ie);</w:t>
      </w:r>
    </w:p>
    <w:p w14:paraId="03CBCD21" w14:textId="182D84BC" w:rsidR="002E23A4" w:rsidRPr="007A23D8" w:rsidRDefault="002E23A4" w:rsidP="002E23A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nie jest w stanie wykonać prostych ćwiczeń nawet przy pomocy nauczyciela;</w:t>
      </w:r>
    </w:p>
    <w:p w14:paraId="6DA5B3F1" w14:textId="77777777" w:rsidR="002E23A4" w:rsidRPr="007A23D8" w:rsidRDefault="002E23A4" w:rsidP="002E23A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ma duże trudności z zaśpiewaniem jakiejkolwiek piosenki;</w:t>
      </w:r>
    </w:p>
    <w:p w14:paraId="14119274" w14:textId="4DBC6006" w:rsidR="002E23A4" w:rsidRPr="007A23D8" w:rsidRDefault="002E23A4" w:rsidP="002E23A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jest pasywny na lekcjach, nieuważny i przeszkadza w prowadzeniu zajęć</w:t>
      </w:r>
      <w:r w:rsidRPr="007A23D8">
        <w:rPr>
          <w:rFonts w:ascii="Times New Roman" w:hAnsi="Times New Roman" w:cs="Times New Roman"/>
          <w:sz w:val="24"/>
          <w:szCs w:val="24"/>
        </w:rPr>
        <w:t>;</w:t>
      </w:r>
    </w:p>
    <w:p w14:paraId="379B373C" w14:textId="1C706BAB" w:rsidR="002E23A4" w:rsidRPr="007A23D8" w:rsidRDefault="002E23A4" w:rsidP="002E23A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nie wykazuje żadnych chęci nauczenia się czegokolwiek, nadrobienia braków, poprawienia ocen.</w:t>
      </w:r>
    </w:p>
    <w:p w14:paraId="0085903E" w14:textId="77777777" w:rsidR="007A23D8" w:rsidRDefault="007A23D8" w:rsidP="007A23D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B967BCA" w14:textId="1D4F2685" w:rsidR="007A23D8" w:rsidRPr="007A23D8" w:rsidRDefault="007A23D8" w:rsidP="007A23D8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Ocena niedostateczna nie jest wynikiem braku możliwości i uzdolnień muzycznych ucznia, ale wynika z jego całkowitej niechęci do realizacji zadań edukacyjnych i lekceważącego stosunku do przedmiotu, mimo usilnych starań nauczyciela.</w:t>
      </w:r>
    </w:p>
    <w:p w14:paraId="6546D6E7" w14:textId="77777777" w:rsidR="007A23D8" w:rsidRPr="007A23D8" w:rsidRDefault="007A23D8" w:rsidP="007A23D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A6148D7" w14:textId="1EFB386C" w:rsidR="00723652" w:rsidRPr="007A23D8" w:rsidRDefault="002E23A4" w:rsidP="007A23D8">
      <w:pPr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 xml:space="preserve"> </w:t>
      </w:r>
      <w:r w:rsidR="00723652" w:rsidRPr="007A23D8">
        <w:rPr>
          <w:rStyle w:val="Pogrubienie"/>
          <w:rFonts w:ascii="Times New Roman" w:hAnsi="Times New Roman" w:cs="Times New Roman"/>
          <w:sz w:val="24"/>
          <w:szCs w:val="24"/>
        </w:rPr>
        <w:t>Dostosowanie wymagań edukacyjnych do indywidualnych potrzeb rozwojowych, edukacyjnych oraz możliwości psychofizycznych ucznia</w:t>
      </w:r>
    </w:p>
    <w:p w14:paraId="41342F28" w14:textId="77777777" w:rsidR="00723652" w:rsidRPr="007A23D8" w:rsidRDefault="00723652" w:rsidP="00723652">
      <w:pPr>
        <w:pStyle w:val="NormalnyWeb"/>
      </w:pPr>
      <w:r w:rsidRPr="007A23D8">
        <w:t>Wymagania edukacyjne dostosowuje się do indywidualnych potrzeb rozwojowych, edukacyjnych oraz możliwości psychofizycznych ucznia, w szczególności do uczniów:</w:t>
      </w:r>
    </w:p>
    <w:p w14:paraId="0A01DD36" w14:textId="77777777" w:rsidR="00723652" w:rsidRPr="007A23D8" w:rsidRDefault="00723652" w:rsidP="00723652">
      <w:pPr>
        <w:pStyle w:val="NormalnyWeb"/>
        <w:numPr>
          <w:ilvl w:val="0"/>
          <w:numId w:val="14"/>
        </w:numPr>
      </w:pPr>
      <w:r w:rsidRPr="007A23D8">
        <w:t>Posiadających opinię Poradni Psychologiczno-Pedagogicznej (PPP),</w:t>
      </w:r>
    </w:p>
    <w:p w14:paraId="049025A1" w14:textId="77777777" w:rsidR="00723652" w:rsidRPr="007A23D8" w:rsidRDefault="00723652" w:rsidP="00723652">
      <w:pPr>
        <w:pStyle w:val="NormalnyWeb"/>
        <w:numPr>
          <w:ilvl w:val="0"/>
          <w:numId w:val="14"/>
        </w:numPr>
      </w:pPr>
      <w:r w:rsidRPr="007A23D8">
        <w:t>Posiadających orzeczenie o potrzebie kształcenia specjalnego,</w:t>
      </w:r>
    </w:p>
    <w:p w14:paraId="29005021" w14:textId="77777777" w:rsidR="00723652" w:rsidRPr="007A23D8" w:rsidRDefault="00723652" w:rsidP="00723652">
      <w:pPr>
        <w:pStyle w:val="NormalnyWeb"/>
        <w:numPr>
          <w:ilvl w:val="0"/>
          <w:numId w:val="14"/>
        </w:numPr>
      </w:pPr>
      <w:r w:rsidRPr="007A23D8">
        <w:t>Posiadających orzeczenie o potrzebie indywidualnego nauczania,</w:t>
      </w:r>
    </w:p>
    <w:p w14:paraId="0C0ED623" w14:textId="26D51F13" w:rsidR="00723652" w:rsidRPr="007A23D8" w:rsidRDefault="00723652" w:rsidP="00723652">
      <w:pPr>
        <w:pStyle w:val="NormalnyWeb"/>
        <w:numPr>
          <w:ilvl w:val="0"/>
          <w:numId w:val="14"/>
        </w:numPr>
      </w:pPr>
      <w:r w:rsidRPr="007A23D8">
        <w:t>Nieposiadających orzeczenia lub opinii PPP, a objętych pomocą psychologiczno-pedagogiczną w szkole</w:t>
      </w:r>
      <w:r w:rsidR="007A23D8" w:rsidRPr="007A23D8">
        <w:t>.</w:t>
      </w:r>
    </w:p>
    <w:p w14:paraId="2555F612" w14:textId="04D6B9C4" w:rsidR="002E23A4" w:rsidRPr="007A23D8" w:rsidRDefault="002E23A4" w:rsidP="002E23A4">
      <w:pPr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b/>
          <w:bCs/>
          <w:sz w:val="24"/>
          <w:szCs w:val="24"/>
        </w:rPr>
        <w:t>WYSTAWIANIE OCENY KLASYFIKACYJNEJ</w:t>
      </w:r>
    </w:p>
    <w:p w14:paraId="6DCDE31C" w14:textId="77777777" w:rsidR="002E23A4" w:rsidRPr="007A23D8" w:rsidRDefault="002E23A4" w:rsidP="002E23A4">
      <w:pPr>
        <w:rPr>
          <w:rFonts w:ascii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 xml:space="preserve">Ocena semestralna lub roczna nie jest średnią ocen cząstkowych. Ocenę klasyfikacyjną śródroczną ustala się na podstawie ocen bieżących z I semestru, a klasyfikacyjną roczną na podstawie oceny śródrocznej i ocen bieżących z II semestru. </w:t>
      </w:r>
    </w:p>
    <w:p w14:paraId="6D011DA7" w14:textId="77777777" w:rsidR="007A23D8" w:rsidRPr="007A23D8" w:rsidRDefault="007A23D8" w:rsidP="002E23A4">
      <w:pPr>
        <w:rPr>
          <w:rFonts w:ascii="Times New Roman" w:hAnsi="Times New Roman" w:cs="Times New Roman"/>
          <w:sz w:val="24"/>
          <w:szCs w:val="24"/>
        </w:rPr>
      </w:pPr>
    </w:p>
    <w:p w14:paraId="0E8E8975" w14:textId="4B5DEAAF" w:rsidR="002E23A4" w:rsidRPr="007A23D8" w:rsidRDefault="002E23A4" w:rsidP="002E23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23D8">
        <w:rPr>
          <w:rFonts w:ascii="Times New Roman" w:hAnsi="Times New Roman" w:cs="Times New Roman"/>
          <w:b/>
          <w:bCs/>
          <w:sz w:val="24"/>
          <w:szCs w:val="24"/>
        </w:rPr>
        <w:t xml:space="preserve">TRYB UZYSKIWANIA WYŻSZEJ OCENY NIŻ PRZEWIDYWANA </w:t>
      </w:r>
    </w:p>
    <w:p w14:paraId="4F30BDFD" w14:textId="64852CE1" w:rsidR="00802103" w:rsidRPr="007A23D8" w:rsidRDefault="002E23A4" w:rsidP="00802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3D8">
        <w:rPr>
          <w:rFonts w:ascii="Times New Roman" w:hAnsi="Times New Roman" w:cs="Times New Roman"/>
          <w:sz w:val="24"/>
          <w:szCs w:val="24"/>
        </w:rPr>
        <w:t>Uczeń może ubiegać się o ocenę wyższą niż przewidywana (roczna ocena klasyfikacyjna) zgodnie z wymaganiami określonymi w Statucie szkoły.</w:t>
      </w:r>
    </w:p>
    <w:p w14:paraId="2E43AE72" w14:textId="77777777" w:rsidR="00AA5F1E" w:rsidRPr="007A23D8" w:rsidRDefault="00AA5F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30FAD4" w14:textId="56584B59" w:rsidR="007A23D8" w:rsidRDefault="007A23D8">
      <w:pPr>
        <w:rPr>
          <w:rFonts w:ascii="Times New Roman" w:hAnsi="Times New Roman" w:cs="Times New Roman"/>
          <w:sz w:val="24"/>
          <w:szCs w:val="24"/>
        </w:rPr>
      </w:pPr>
      <w:r w:rsidRPr="007A23D8">
        <w:rPr>
          <w:rStyle w:val="Pogrubienie"/>
          <w:rFonts w:ascii="Times New Roman" w:hAnsi="Times New Roman" w:cs="Times New Roman"/>
          <w:sz w:val="24"/>
          <w:szCs w:val="24"/>
        </w:rPr>
        <w:t>Uwagi dodatkowe:</w:t>
      </w:r>
      <w:r w:rsidRPr="007A23D8">
        <w:rPr>
          <w:rFonts w:ascii="Times New Roman" w:hAnsi="Times New Roman" w:cs="Times New Roman"/>
          <w:sz w:val="24"/>
          <w:szCs w:val="24"/>
        </w:rPr>
        <w:br/>
        <w:t>Sam fakt uczęszczania ucznia, między innymi do szkoły muzycznej lub udziału w zespole muzycznym bądź wokalnym poza szkołą, nie stanowi podstawy do podwyższenia oceny semestralnej lub rocznej ani do uzyskania oceny wyższej niż przewidywana, jeśli uczeń nie angażuje się w „życie artystyczne” szkoły.</w:t>
      </w:r>
    </w:p>
    <w:p w14:paraId="542F54FC" w14:textId="453052E2" w:rsidR="007A23D8" w:rsidRDefault="00F937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Renata Iglar</w:t>
      </w:r>
    </w:p>
    <w:p w14:paraId="3D15D5EC" w14:textId="77777777" w:rsidR="007A23D8" w:rsidRDefault="007A23D8" w:rsidP="007A23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lastRenderedPageBreak/>
        <w:t>Zakres wiadomości ocenianych w klasie IV:</w:t>
      </w:r>
    </w:p>
    <w:p w14:paraId="09BC920F" w14:textId="77777777" w:rsidR="007A23D8" w:rsidRDefault="007A23D8" w:rsidP="007A23D8">
      <w:pPr>
        <w:numPr>
          <w:ilvl w:val="0"/>
          <w:numId w:val="15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Zapis nutowy: pięciolinia, klucz wiolinowy, wartości rytmiczne nut i pauz, metrum na 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FFFFFF"/>
          <w:sz w:val="24"/>
        </w:rPr>
        <w:t>/</w:t>
      </w:r>
      <w:r>
        <w:rPr>
          <w:rFonts w:ascii="Times New Roman" w:eastAsia="Times New Roman" w:hAnsi="Times New Roman" w:cs="Times New Roman"/>
          <w:sz w:val="24"/>
          <w:vertAlign w:val="subscript"/>
        </w:rPr>
        <w:t>4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FFFF"/>
          <w:sz w:val="24"/>
        </w:rPr>
        <w:t>/</w:t>
      </w:r>
      <w:r>
        <w:rPr>
          <w:rFonts w:ascii="Times New Roman" w:eastAsia="Times New Roman" w:hAnsi="Times New Roman" w:cs="Times New Roman"/>
          <w:sz w:val="24"/>
          <w:vertAlign w:val="subscript"/>
        </w:rPr>
        <w:t>4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FFFFFF"/>
          <w:sz w:val="24"/>
        </w:rPr>
        <w:t>/</w:t>
      </w:r>
      <w:r>
        <w:rPr>
          <w:rFonts w:ascii="Times New Roman" w:eastAsia="Times New Roman" w:hAnsi="Times New Roman" w:cs="Times New Roman"/>
          <w:sz w:val="24"/>
          <w:vertAlign w:val="subscript"/>
        </w:rPr>
        <w:t>4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FFFF"/>
          <w:sz w:val="24"/>
        </w:rPr>
        <w:t>/</w:t>
      </w:r>
      <w:r>
        <w:rPr>
          <w:rFonts w:ascii="Times New Roman" w:eastAsia="Times New Roman" w:hAnsi="Times New Roman" w:cs="Times New Roman"/>
          <w:sz w:val="24"/>
          <w:vertAlign w:val="subscript"/>
        </w:rPr>
        <w:t>8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vertAlign w:val="superscript"/>
        </w:rPr>
        <w:t>6</w:t>
      </w:r>
      <w:r>
        <w:rPr>
          <w:rFonts w:ascii="Times New Roman" w:eastAsia="Times New Roman" w:hAnsi="Times New Roman" w:cs="Times New Roman"/>
          <w:color w:val="FFFFFF"/>
          <w:sz w:val="24"/>
        </w:rPr>
        <w:t>/</w:t>
      </w:r>
      <w:r>
        <w:rPr>
          <w:rFonts w:ascii="Times New Roman" w:eastAsia="Times New Roman" w:hAnsi="Times New Roman" w:cs="Times New Roman"/>
          <w:sz w:val="24"/>
          <w:vertAlign w:val="subscript"/>
        </w:rPr>
        <w:t>8</w:t>
      </w:r>
      <w:r>
        <w:rPr>
          <w:rFonts w:ascii="Times New Roman" w:eastAsia="Times New Roman" w:hAnsi="Times New Roman" w:cs="Times New Roman"/>
          <w:sz w:val="24"/>
        </w:rPr>
        <w:t>, takt, akcent, gama C – dur, solmizacja i nazwy literowe dźwięków.</w:t>
      </w:r>
    </w:p>
    <w:p w14:paraId="223BFC54" w14:textId="77777777" w:rsidR="007A23D8" w:rsidRDefault="007A23D8" w:rsidP="007A23D8">
      <w:pPr>
        <w:numPr>
          <w:ilvl w:val="0"/>
          <w:numId w:val="15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Znaki chromatyczne – przygodne i przykluczowe, (bemol, krzyżyk, kasownik), zapis i gra na instrumencie.</w:t>
      </w:r>
    </w:p>
    <w:p w14:paraId="724BE2CD" w14:textId="77777777" w:rsidR="007A23D8" w:rsidRDefault="007A23D8" w:rsidP="007A23D8">
      <w:pPr>
        <w:numPr>
          <w:ilvl w:val="0"/>
          <w:numId w:val="15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Kontrasty muzyczne: cicho – głośno, wolno – szybko, nisko – wysoko, krótko – długo.</w:t>
      </w:r>
    </w:p>
    <w:p w14:paraId="6448CCD4" w14:textId="77777777" w:rsidR="007A23D8" w:rsidRDefault="007A23D8" w:rsidP="007A23D8">
      <w:pPr>
        <w:numPr>
          <w:ilvl w:val="0"/>
          <w:numId w:val="15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Budowa formalna utworów: ( muzyczne pytania i odpowiedzi AB, ABA.</w:t>
      </w:r>
    </w:p>
    <w:p w14:paraId="57E6D2AE" w14:textId="77777777" w:rsidR="007A23D8" w:rsidRDefault="007A23D8" w:rsidP="007A23D8">
      <w:pPr>
        <w:numPr>
          <w:ilvl w:val="0"/>
          <w:numId w:val="15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Jednogłosowość i wielogłosowość, linia melodyczna i akompaniament.</w:t>
      </w:r>
    </w:p>
    <w:p w14:paraId="4D2D4C1B" w14:textId="31BBC638" w:rsidR="007A23D8" w:rsidRDefault="007A23D8" w:rsidP="007A23D8">
      <w:pPr>
        <w:numPr>
          <w:ilvl w:val="0"/>
          <w:numId w:val="15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Gama i trójdźwięk (dur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i mol): zasady budowy, do jednego znaku chromatycznego.</w:t>
      </w:r>
    </w:p>
    <w:p w14:paraId="5DCD7B0D" w14:textId="0BB0296A" w:rsidR="007A23D8" w:rsidRDefault="007A23D8" w:rsidP="007A23D8">
      <w:pPr>
        <w:numPr>
          <w:ilvl w:val="0"/>
          <w:numId w:val="15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Polskie tańce narodowe: polonez, krakowiak, kujawiak, mazur, oberek,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(charakterystyczne cechy, regiony Polski).</w:t>
      </w:r>
    </w:p>
    <w:p w14:paraId="2EF69A5C" w14:textId="77777777" w:rsidR="007A23D8" w:rsidRDefault="007A23D8" w:rsidP="007A23D8">
      <w:pPr>
        <w:numPr>
          <w:ilvl w:val="0"/>
          <w:numId w:val="15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Polska muzyka ludowa i artystyczne opracowania muzyki ludowej, sylwetka Oskara Kolberga.</w:t>
      </w:r>
    </w:p>
    <w:p w14:paraId="458C7FD5" w14:textId="77777777" w:rsidR="007A23D8" w:rsidRDefault="007A23D8" w:rsidP="007A23D8">
      <w:pPr>
        <w:numPr>
          <w:ilvl w:val="0"/>
          <w:numId w:val="15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Instrumenty perkusyjne melodyczne i niemelodyczne, instrumenty strunowe (geneza powstania, źródło dźwięku).</w:t>
      </w:r>
    </w:p>
    <w:p w14:paraId="3A10E200" w14:textId="77777777" w:rsidR="007A23D8" w:rsidRDefault="007A23D8" w:rsidP="007A23D8">
      <w:pPr>
        <w:numPr>
          <w:ilvl w:val="0"/>
          <w:numId w:val="15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Sylwetki kompozytorów: F. Chopin, S. Moniuszko, H. Wieniawski, L. van Beethoven, O. Kolberg.</w:t>
      </w:r>
    </w:p>
    <w:p w14:paraId="374715A3" w14:textId="77777777" w:rsidR="007A23D8" w:rsidRPr="007A23D8" w:rsidRDefault="007A23D8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A23D8" w:rsidRPr="007A23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3D66"/>
    <w:multiLevelType w:val="multilevel"/>
    <w:tmpl w:val="5EAEC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38F"/>
    <w:multiLevelType w:val="multilevel"/>
    <w:tmpl w:val="054A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53E5A"/>
    <w:multiLevelType w:val="multilevel"/>
    <w:tmpl w:val="5EAEC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CA23D0"/>
    <w:multiLevelType w:val="multilevel"/>
    <w:tmpl w:val="5A221D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0460D3"/>
    <w:multiLevelType w:val="hybridMultilevel"/>
    <w:tmpl w:val="AB184054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0C729B"/>
    <w:multiLevelType w:val="multilevel"/>
    <w:tmpl w:val="02305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6704D3"/>
    <w:multiLevelType w:val="multilevel"/>
    <w:tmpl w:val="6F22C6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B672E6"/>
    <w:multiLevelType w:val="multilevel"/>
    <w:tmpl w:val="64F453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9827EC"/>
    <w:multiLevelType w:val="multilevel"/>
    <w:tmpl w:val="7DACA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E32B38"/>
    <w:multiLevelType w:val="multilevel"/>
    <w:tmpl w:val="5F94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A93076"/>
    <w:multiLevelType w:val="hybridMultilevel"/>
    <w:tmpl w:val="392EF3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F160C"/>
    <w:multiLevelType w:val="multilevel"/>
    <w:tmpl w:val="E44A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CD0CE4"/>
    <w:multiLevelType w:val="multilevel"/>
    <w:tmpl w:val="6F22C6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7524EDF"/>
    <w:multiLevelType w:val="multilevel"/>
    <w:tmpl w:val="5EAEC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DC6697E"/>
    <w:multiLevelType w:val="hybridMultilevel"/>
    <w:tmpl w:val="9500C0EC"/>
    <w:lvl w:ilvl="0" w:tplc="8C181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470412">
    <w:abstractNumId w:val="14"/>
  </w:num>
  <w:num w:numId="2" w16cid:durableId="72973320">
    <w:abstractNumId w:val="4"/>
  </w:num>
  <w:num w:numId="3" w16cid:durableId="561718892">
    <w:abstractNumId w:val="8"/>
  </w:num>
  <w:num w:numId="4" w16cid:durableId="798062347">
    <w:abstractNumId w:val="11"/>
  </w:num>
  <w:num w:numId="5" w16cid:durableId="1037896708">
    <w:abstractNumId w:val="9"/>
  </w:num>
  <w:num w:numId="6" w16cid:durableId="411582502">
    <w:abstractNumId w:val="12"/>
  </w:num>
  <w:num w:numId="7" w16cid:durableId="64105498">
    <w:abstractNumId w:val="6"/>
  </w:num>
  <w:num w:numId="8" w16cid:durableId="1595936246">
    <w:abstractNumId w:val="2"/>
  </w:num>
  <w:num w:numId="9" w16cid:durableId="1228107467">
    <w:abstractNumId w:val="13"/>
  </w:num>
  <w:num w:numId="10" w16cid:durableId="1883050240">
    <w:abstractNumId w:val="0"/>
  </w:num>
  <w:num w:numId="11" w16cid:durableId="1345742364">
    <w:abstractNumId w:val="10"/>
  </w:num>
  <w:num w:numId="12" w16cid:durableId="1045787262">
    <w:abstractNumId w:val="7"/>
  </w:num>
  <w:num w:numId="13" w16cid:durableId="583228676">
    <w:abstractNumId w:val="1"/>
  </w:num>
  <w:num w:numId="14" w16cid:durableId="178661181">
    <w:abstractNumId w:val="5"/>
  </w:num>
  <w:num w:numId="15" w16cid:durableId="46100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F1E"/>
    <w:rsid w:val="000629DC"/>
    <w:rsid w:val="00076636"/>
    <w:rsid w:val="000A13C1"/>
    <w:rsid w:val="00113563"/>
    <w:rsid w:val="002E23A4"/>
    <w:rsid w:val="0038292C"/>
    <w:rsid w:val="003F3E65"/>
    <w:rsid w:val="00723652"/>
    <w:rsid w:val="00737CEE"/>
    <w:rsid w:val="007A23D8"/>
    <w:rsid w:val="007B62BA"/>
    <w:rsid w:val="00802103"/>
    <w:rsid w:val="009D3EC6"/>
    <w:rsid w:val="00AA5F1E"/>
    <w:rsid w:val="00B3566F"/>
    <w:rsid w:val="00B561E5"/>
    <w:rsid w:val="00C21887"/>
    <w:rsid w:val="00F54B16"/>
    <w:rsid w:val="00F90413"/>
    <w:rsid w:val="00F9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CB17C"/>
  <w15:chartTrackingRefBased/>
  <w15:docId w15:val="{5FE81E47-0607-440A-B7FB-075B259FA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5F1E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5F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5F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5F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5F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5F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5F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5F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5F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5F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5F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5F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5F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5F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5F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5F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5F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5F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5F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5F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5F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5F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5F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5F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5F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5F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5F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5F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5F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5F1E"/>
    <w:rPr>
      <w:b/>
      <w:bCs/>
      <w:smallCaps/>
      <w:color w:val="2F5496" w:themeColor="accent1" w:themeShade="BF"/>
      <w:spacing w:val="5"/>
    </w:rPr>
  </w:style>
  <w:style w:type="character" w:customStyle="1" w:styleId="markedcontent">
    <w:name w:val="markedcontent"/>
    <w:basedOn w:val="Domylnaczcionkaakapitu"/>
    <w:rsid w:val="00B3566F"/>
  </w:style>
  <w:style w:type="paragraph" w:styleId="NormalnyWeb">
    <w:name w:val="Normal (Web)"/>
    <w:basedOn w:val="Normalny"/>
    <w:uiPriority w:val="99"/>
    <w:unhideWhenUsed/>
    <w:rsid w:val="00802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21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6</Pages>
  <Words>1780</Words>
  <Characters>10686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Iglar</dc:creator>
  <cp:keywords/>
  <dc:description/>
  <cp:lastModifiedBy>Renata Iglar</cp:lastModifiedBy>
  <cp:revision>2</cp:revision>
  <dcterms:created xsi:type="dcterms:W3CDTF">2025-09-24T15:59:00Z</dcterms:created>
  <dcterms:modified xsi:type="dcterms:W3CDTF">2025-09-24T19:01:00Z</dcterms:modified>
</cp:coreProperties>
</file>